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D" w:rsidRDefault="00697158" w:rsidP="00A179DD">
      <w:pPr>
        <w:pStyle w:val="Defaul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.35pt;margin-top:-13.05pt;width:206.95pt;height:21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Dorg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" filled="f" stroked="f">
            <v:textbox inset="0,0,0,0">
              <w:txbxContent>
                <w:p w:rsidR="00A179DD" w:rsidRDefault="00A179DD" w:rsidP="00A179DD">
                  <w:pPr>
                    <w:pStyle w:val="a4"/>
                  </w:pPr>
                  <w:r>
                    <w:t>Министерство образования</w:t>
                  </w:r>
                </w:p>
                <w:p w:rsidR="00A179DD" w:rsidRDefault="00A179DD" w:rsidP="00A179DD">
                  <w:pPr>
                    <w:pStyle w:val="a4"/>
                  </w:pPr>
                  <w:r>
                    <w:t>Пензенской области</w:t>
                  </w:r>
                </w:p>
                <w:p w:rsidR="00A179DD" w:rsidRDefault="00A179DD" w:rsidP="00A179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Государственное бюджетное  учреждение Пензенской области  «Центр психолого-педагогической, медицинской и социальной помощи Пензенской области»</w:t>
                  </w:r>
                </w:p>
                <w:p w:rsidR="00A179DD" w:rsidRDefault="00A179DD" w:rsidP="00A179DD">
                  <w:pPr>
                    <w:jc w:val="center"/>
                  </w:pPr>
                  <w:r>
                    <w:rPr>
                      <w:b/>
                      <w:bCs/>
                    </w:rPr>
                    <w:t>(ППМС центр Пензенской области)</w:t>
                  </w:r>
                </w:p>
                <w:p w:rsidR="00A179DD" w:rsidRDefault="00A179DD" w:rsidP="00A179DD">
                  <w:pPr>
                    <w:jc w:val="center"/>
                  </w:pPr>
                  <w:r>
                    <w:t>ул. Тимирязева, д.125, г. Пенза, 440018</w:t>
                  </w:r>
                </w:p>
                <w:p w:rsidR="00A179DD" w:rsidRDefault="00A179DD" w:rsidP="00A179DD">
                  <w:pPr>
                    <w:jc w:val="center"/>
                  </w:pPr>
                  <w:r>
                    <w:t>Тел./факс (8412) 42-55-03</w:t>
                  </w:r>
                </w:p>
                <w:p w:rsidR="00A179DD" w:rsidRPr="007B43D0" w:rsidRDefault="00A179DD" w:rsidP="00A179DD">
                  <w:pPr>
                    <w:jc w:val="center"/>
                  </w:pPr>
                  <w:r>
                    <w:rPr>
                      <w:lang w:val="en-US"/>
                    </w:rPr>
                    <w:t>E</w:t>
                  </w:r>
                  <w:r w:rsidRPr="007B43D0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7B43D0">
                    <w:t xml:space="preserve">: </w:t>
                  </w:r>
                  <w:hyperlink r:id="rId6" w:history="1">
                    <w:r w:rsidRPr="00767DB2">
                      <w:rPr>
                        <w:rStyle w:val="a3"/>
                        <w:lang w:val="en-US"/>
                      </w:rPr>
                      <w:t>oblcentr</w:t>
                    </w:r>
                    <w:r w:rsidRPr="007B43D0">
                      <w:rPr>
                        <w:rStyle w:val="a3"/>
                      </w:rPr>
                      <w:t>@</w:t>
                    </w:r>
                    <w:r w:rsidRPr="00767DB2">
                      <w:rPr>
                        <w:rStyle w:val="a3"/>
                        <w:lang w:val="en-US"/>
                      </w:rPr>
                      <w:t>mail</w:t>
                    </w:r>
                    <w:r w:rsidRPr="007B43D0">
                      <w:rPr>
                        <w:rStyle w:val="a3"/>
                      </w:rPr>
                      <w:t>.</w:t>
                    </w:r>
                    <w:r w:rsidRPr="00767DB2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  <w:p w:rsidR="00A179DD" w:rsidRDefault="00A179DD" w:rsidP="00A179DD">
                  <w:pPr>
                    <w:jc w:val="center"/>
                  </w:pPr>
                  <w:r>
                    <w:t>ОКПО 33197414, 0ГРН 1025801359803</w:t>
                  </w:r>
                </w:p>
                <w:p w:rsidR="00A179DD" w:rsidRDefault="00A179DD" w:rsidP="00A179DD">
                  <w:pPr>
                    <w:jc w:val="center"/>
                  </w:pPr>
                  <w:r>
                    <w:t>ИНН/КПП 5836011999/583601001</w:t>
                  </w:r>
                </w:p>
                <w:p w:rsidR="00A179DD" w:rsidRPr="000A2729" w:rsidRDefault="00A179DD" w:rsidP="00A179DD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_______</w:t>
                  </w:r>
                  <w:r>
                    <w:t xml:space="preserve"> № ________</w:t>
                  </w:r>
                </w:p>
              </w:txbxContent>
            </v:textbox>
            <w10:anchorlock/>
          </v:shape>
        </w:pict>
      </w:r>
    </w:p>
    <w:p w:rsidR="00A179DD" w:rsidRPr="005B644A" w:rsidRDefault="00A179DD" w:rsidP="00A179DD">
      <w:pPr>
        <w:pStyle w:val="a6"/>
        <w:jc w:val="right"/>
        <w:rPr>
          <w:sz w:val="28"/>
          <w:szCs w:val="28"/>
        </w:rPr>
      </w:pPr>
      <w:r w:rsidRPr="00A179DD">
        <w:t xml:space="preserve"> </w:t>
      </w:r>
      <w:r w:rsidRPr="00B7615C">
        <w:t xml:space="preserve"> </w:t>
      </w:r>
      <w:r w:rsidRPr="005B644A">
        <w:rPr>
          <w:sz w:val="28"/>
          <w:szCs w:val="28"/>
        </w:rPr>
        <w:t xml:space="preserve">Руководителям </w:t>
      </w:r>
    </w:p>
    <w:p w:rsidR="001358B3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 xml:space="preserve">органов управления </w:t>
      </w:r>
    </w:p>
    <w:p w:rsidR="00A179DD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>образованием</w:t>
      </w:r>
    </w:p>
    <w:p w:rsidR="00A179DD" w:rsidRPr="005B644A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 xml:space="preserve"> муниципальных районов </w:t>
      </w:r>
    </w:p>
    <w:p w:rsidR="00A179DD" w:rsidRPr="005B644A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>(городских округов)</w:t>
      </w:r>
    </w:p>
    <w:p w:rsidR="00A179DD" w:rsidRPr="005B644A" w:rsidRDefault="00A179DD" w:rsidP="00A179DD">
      <w:pPr>
        <w:jc w:val="right"/>
        <w:rPr>
          <w:sz w:val="28"/>
          <w:szCs w:val="28"/>
        </w:rPr>
      </w:pPr>
    </w:p>
    <w:p w:rsidR="00A179DD" w:rsidRPr="005B644A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 xml:space="preserve">Руководителям </w:t>
      </w:r>
    </w:p>
    <w:p w:rsidR="00A179DD" w:rsidRPr="005B644A" w:rsidRDefault="00A179DD" w:rsidP="00A179DD">
      <w:pPr>
        <w:jc w:val="right"/>
        <w:rPr>
          <w:sz w:val="28"/>
          <w:szCs w:val="28"/>
        </w:rPr>
      </w:pPr>
      <w:r w:rsidRPr="005B644A">
        <w:rPr>
          <w:sz w:val="28"/>
          <w:szCs w:val="28"/>
        </w:rPr>
        <w:t>общеобразовательных</w:t>
      </w:r>
    </w:p>
    <w:p w:rsidR="00A179DD" w:rsidRDefault="00A179DD" w:rsidP="00A179DD">
      <w:pPr>
        <w:pStyle w:val="a6"/>
        <w:jc w:val="right"/>
        <w:rPr>
          <w:rFonts w:eastAsiaTheme="minorEastAsia"/>
          <w:sz w:val="28"/>
          <w:szCs w:val="28"/>
        </w:rPr>
      </w:pPr>
      <w:r w:rsidRPr="005B644A">
        <w:rPr>
          <w:sz w:val="28"/>
          <w:szCs w:val="28"/>
        </w:rPr>
        <w:t>организаций</w:t>
      </w:r>
    </w:p>
    <w:p w:rsidR="00A179DD" w:rsidRDefault="00A179DD" w:rsidP="00A179DD">
      <w:pPr>
        <w:pStyle w:val="Default"/>
      </w:pPr>
    </w:p>
    <w:p w:rsidR="00A179DD" w:rsidRDefault="00A179DD" w:rsidP="00A179DD">
      <w:pPr>
        <w:pStyle w:val="Default"/>
      </w:pPr>
    </w:p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8C301F" w:rsidRPr="0026527F" w:rsidRDefault="008C301F" w:rsidP="008C301F">
      <w:pPr>
        <w:spacing w:line="276" w:lineRule="auto"/>
        <w:ind w:left="567" w:right="20" w:firstLine="1134"/>
        <w:jc w:val="center"/>
        <w:rPr>
          <w:b/>
          <w:bCs/>
        </w:rPr>
      </w:pPr>
      <w:r w:rsidRPr="0026527F">
        <w:rPr>
          <w:b/>
          <w:bCs/>
        </w:rPr>
        <w:t xml:space="preserve">МЕТОДИЧЕСКИЕ РЕКОМЕНДАЦИИ ПО СОЗДАНИЮ СПЕЦИАЛЬНЫХ ОБРАЗОВАТЕЛЬНЫХ УСЛОВИЙ </w:t>
      </w:r>
    </w:p>
    <w:p w:rsidR="008C301F" w:rsidRPr="0026527F" w:rsidRDefault="008C301F" w:rsidP="008C301F">
      <w:pPr>
        <w:spacing w:line="276" w:lineRule="auto"/>
        <w:ind w:left="567" w:right="20" w:firstLine="1134"/>
        <w:jc w:val="center"/>
        <w:rPr>
          <w:b/>
          <w:bCs/>
        </w:rPr>
      </w:pPr>
      <w:r w:rsidRPr="0026527F">
        <w:rPr>
          <w:b/>
          <w:bCs/>
        </w:rPr>
        <w:t>ДЛЯ ОБУЧАЮЩИХСЯ С ОВЗ</w:t>
      </w:r>
    </w:p>
    <w:p w:rsidR="008C301F" w:rsidRPr="0026527F" w:rsidRDefault="007970B6" w:rsidP="008C301F">
      <w:pPr>
        <w:spacing w:line="276" w:lineRule="auto"/>
        <w:ind w:left="567" w:right="20" w:firstLine="1134"/>
        <w:jc w:val="center"/>
        <w:rPr>
          <w:b/>
          <w:bCs/>
        </w:rPr>
      </w:pPr>
      <w:r>
        <w:rPr>
          <w:b/>
          <w:bCs/>
        </w:rPr>
        <w:t>(нормативно-правовая база)</w:t>
      </w:r>
    </w:p>
    <w:p w:rsidR="008C301F" w:rsidRPr="0026527F" w:rsidRDefault="008C301F" w:rsidP="008C301F">
      <w:pPr>
        <w:spacing w:line="276" w:lineRule="auto"/>
        <w:ind w:left="567" w:right="20" w:firstLine="1134"/>
        <w:jc w:val="center"/>
      </w:pPr>
    </w:p>
    <w:p w:rsidR="008C301F" w:rsidRDefault="008C301F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F59FB">
      <w:pPr>
        <w:spacing w:line="276" w:lineRule="auto"/>
        <w:ind w:left="426" w:firstLine="283"/>
      </w:pPr>
    </w:p>
    <w:p w:rsidR="008F59FB" w:rsidRDefault="008F59FB" w:rsidP="008F59FB">
      <w:pPr>
        <w:spacing w:line="276" w:lineRule="auto"/>
        <w:ind w:left="426" w:firstLine="283"/>
      </w:pPr>
    </w:p>
    <w:p w:rsidR="008F59FB" w:rsidRDefault="008F59FB" w:rsidP="008F59FB">
      <w:pPr>
        <w:spacing w:line="276" w:lineRule="auto"/>
        <w:ind w:left="426" w:firstLine="283"/>
      </w:pPr>
    </w:p>
    <w:p w:rsidR="008F59FB" w:rsidRDefault="008F59FB" w:rsidP="008F59FB">
      <w:pPr>
        <w:spacing w:line="276" w:lineRule="auto"/>
        <w:ind w:left="426" w:firstLine="283"/>
      </w:pPr>
    </w:p>
    <w:p w:rsidR="008F59FB" w:rsidRDefault="008F59FB" w:rsidP="008F59FB">
      <w:pPr>
        <w:spacing w:line="276" w:lineRule="auto"/>
        <w:ind w:left="426" w:firstLine="283"/>
      </w:pPr>
    </w:p>
    <w:p w:rsidR="008F59FB" w:rsidRDefault="008F59FB" w:rsidP="008F59FB">
      <w:pPr>
        <w:spacing w:line="276" w:lineRule="auto"/>
        <w:ind w:left="426" w:firstLine="283"/>
      </w:pPr>
    </w:p>
    <w:p w:rsidR="008F59FB" w:rsidRPr="0026527F" w:rsidRDefault="008F59FB" w:rsidP="008F59FB">
      <w:pPr>
        <w:spacing w:line="276" w:lineRule="auto"/>
        <w:ind w:left="426" w:firstLine="283"/>
      </w:pPr>
      <w:r>
        <w:t xml:space="preserve">Составитель Г.А. </w:t>
      </w:r>
      <w:proofErr w:type="spellStart"/>
      <w:r>
        <w:t>Букова</w:t>
      </w:r>
      <w:proofErr w:type="spellEnd"/>
      <w:r>
        <w:t xml:space="preserve">, старший методист ППМС центра </w:t>
      </w:r>
      <w:proofErr w:type="gramStart"/>
      <w:r>
        <w:t>ПО</w:t>
      </w:r>
      <w:proofErr w:type="gramEnd"/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Default="008F59FB" w:rsidP="008C301F">
      <w:pPr>
        <w:spacing w:line="276" w:lineRule="auto"/>
        <w:ind w:left="567" w:right="20" w:firstLine="1134"/>
        <w:jc w:val="center"/>
      </w:pPr>
      <w:r>
        <w:t xml:space="preserve">Пенза </w:t>
      </w:r>
    </w:p>
    <w:p w:rsidR="008F59FB" w:rsidRDefault="008F59FB" w:rsidP="008C301F">
      <w:pPr>
        <w:spacing w:line="276" w:lineRule="auto"/>
        <w:ind w:left="567" w:right="20" w:firstLine="1134"/>
        <w:jc w:val="center"/>
      </w:pPr>
      <w:r>
        <w:t>2020</w:t>
      </w:r>
    </w:p>
    <w:p w:rsidR="008F59FB" w:rsidRDefault="008F59FB" w:rsidP="008C301F">
      <w:pPr>
        <w:spacing w:line="276" w:lineRule="auto"/>
        <w:ind w:left="567" w:right="20" w:firstLine="1134"/>
        <w:jc w:val="center"/>
      </w:pPr>
    </w:p>
    <w:p w:rsidR="008F59FB" w:rsidRPr="0026527F" w:rsidRDefault="008F59FB" w:rsidP="008C301F">
      <w:pPr>
        <w:spacing w:line="276" w:lineRule="auto"/>
        <w:ind w:left="567" w:right="20" w:firstLine="1134"/>
        <w:jc w:val="center"/>
      </w:pPr>
    </w:p>
    <w:p w:rsidR="008C301F" w:rsidRPr="0026527F" w:rsidRDefault="008C301F" w:rsidP="008C301F">
      <w:pPr>
        <w:spacing w:line="276" w:lineRule="auto"/>
        <w:ind w:left="567" w:right="20" w:firstLine="1134"/>
        <w:jc w:val="center"/>
        <w:rPr>
          <w:b/>
        </w:rPr>
      </w:pPr>
      <w:r w:rsidRPr="0026527F">
        <w:rPr>
          <w:b/>
        </w:rPr>
        <w:t>ПОЯСНИТЕЛЬНАЯ ЗАПИСКА</w:t>
      </w:r>
    </w:p>
    <w:p w:rsidR="008C301F" w:rsidRPr="0026527F" w:rsidRDefault="008C301F" w:rsidP="008C301F">
      <w:pPr>
        <w:spacing w:line="276" w:lineRule="auto"/>
        <w:ind w:left="567" w:right="20" w:firstLine="1134"/>
        <w:jc w:val="center"/>
        <w:rPr>
          <w:b/>
        </w:rPr>
      </w:pP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proofErr w:type="gramStart"/>
      <w:r w:rsidRPr="0026527F">
        <w:t>В соответствии с Закон Российской Федерации от 29 декабря 2012 г. № 273 «Об образовании в РФ», дети с ограниченными возможностями здоровья  (ОВЗ) могут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 (ст. 79, п.4 действующего Закона «Об образовании в РФ»), но во всех случаях для них должны быть</w:t>
      </w:r>
      <w:proofErr w:type="gramEnd"/>
      <w:r w:rsidRPr="0026527F">
        <w:t xml:space="preserve"> созданы специальные образовательные условия (СОУ). </w:t>
      </w: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proofErr w:type="gramStart"/>
      <w:r w:rsidRPr="0026527F">
        <w:t>Законом зафиксирована ответственность федеральных государственных органов, органов государственной власти субъектов Российской Федерации и органов местного самоуправления за реализацию этого права посредством создания «соответствующих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жизни» (ст. 5, п. 4), в том числе - посредством организации инклюзивного образования лиц с ограниченными возможностями здоровья</w:t>
      </w:r>
      <w:proofErr w:type="gramEnd"/>
      <w:r w:rsidRPr="0026527F">
        <w:t xml:space="preserve"> (ст. 5, п.5).</w:t>
      </w: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r w:rsidRPr="0026527F">
        <w:t>Специальные образовательные условия представлены в российском образовательном законодательстве как право на гарантированный каждому ребенку с ОВЗ набор условий, «без которых невозможно или затруднено освоение образовательных программ обучающимися с ограниченными возможностями здоровья».</w:t>
      </w: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r w:rsidRPr="0026527F">
        <w:t xml:space="preserve">Законом четко и однозначно определены обязанности различных субъектов по реализации этого права: </w:t>
      </w:r>
    </w:p>
    <w:p w:rsidR="008C301F" w:rsidRPr="0026527F" w:rsidRDefault="008C301F" w:rsidP="008C301F">
      <w:pPr>
        <w:numPr>
          <w:ilvl w:val="0"/>
          <w:numId w:val="8"/>
        </w:numPr>
        <w:spacing w:line="276" w:lineRule="auto"/>
        <w:ind w:left="567" w:right="20" w:firstLine="1134"/>
        <w:jc w:val="both"/>
      </w:pPr>
      <w:r w:rsidRPr="0026527F">
        <w:t>государственные    органы    разного    уровня    ответственны    за создание соответствующих социально-экономических условий для получения качественного образования детьми с ОВЗ;</w:t>
      </w:r>
    </w:p>
    <w:p w:rsidR="008C301F" w:rsidRPr="0026527F" w:rsidRDefault="008C301F" w:rsidP="008C301F">
      <w:pPr>
        <w:numPr>
          <w:ilvl w:val="0"/>
          <w:numId w:val="8"/>
        </w:numPr>
        <w:spacing w:line="276" w:lineRule="auto"/>
        <w:ind w:left="567" w:right="20" w:firstLine="1134"/>
        <w:jc w:val="both"/>
      </w:pPr>
      <w:proofErr w:type="spellStart"/>
      <w:r w:rsidRPr="0026527F">
        <w:t>психолого-медико-педагогические</w:t>
      </w:r>
      <w:proofErr w:type="spellEnd"/>
      <w:r w:rsidRPr="0026527F">
        <w:t xml:space="preserve"> комиссии (ПМПК) обязаны определять, рекомендовать специальные образовательные условия для детей с ОВЗ;</w:t>
      </w:r>
    </w:p>
    <w:p w:rsidR="008C301F" w:rsidRPr="0026527F" w:rsidRDefault="008C301F" w:rsidP="008C301F">
      <w:pPr>
        <w:numPr>
          <w:ilvl w:val="0"/>
          <w:numId w:val="8"/>
        </w:numPr>
        <w:spacing w:line="276" w:lineRule="auto"/>
        <w:ind w:left="567" w:right="20" w:firstLine="1134"/>
        <w:jc w:val="both"/>
      </w:pPr>
      <w:r w:rsidRPr="0026527F">
        <w:t xml:space="preserve">образовательные организации обязаны предоставлять всю полноту необходимых ребенку с ОВЗ специальных образовательных условий, следуя рекомендациям </w:t>
      </w:r>
      <w:proofErr w:type="spellStart"/>
      <w:r w:rsidRPr="0026527F">
        <w:t>психолого-медико-педагогических</w:t>
      </w:r>
      <w:proofErr w:type="spellEnd"/>
      <w:r w:rsidRPr="0026527F">
        <w:t xml:space="preserve"> комиссий (ПМПК);</w:t>
      </w:r>
    </w:p>
    <w:p w:rsidR="008C301F" w:rsidRPr="0026527F" w:rsidRDefault="008C301F" w:rsidP="008C301F">
      <w:pPr>
        <w:numPr>
          <w:ilvl w:val="0"/>
          <w:numId w:val="8"/>
        </w:numPr>
        <w:spacing w:line="276" w:lineRule="auto"/>
        <w:ind w:left="567" w:right="20" w:firstLine="1134"/>
        <w:jc w:val="both"/>
      </w:pPr>
      <w:r w:rsidRPr="0026527F">
        <w:t>педагогические работники обязаны эти условия соблюдать в своей ежедневной практике работы с детьми.</w:t>
      </w: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r w:rsidRPr="0026527F">
        <w:t xml:space="preserve">Эта новая образовательная ситуация предъявляет специфические требования и к работе территориальных ПМПК, ставя перед их сотрудниками сложные задачи по изменению организационных условий, технологий работы, содержанию заключений и рекомендаций и к </w:t>
      </w:r>
      <w:proofErr w:type="spellStart"/>
      <w:r w:rsidR="00633F07">
        <w:t>ПМПк</w:t>
      </w:r>
      <w:proofErr w:type="spellEnd"/>
      <w:r w:rsidR="00633F07">
        <w:t xml:space="preserve"> (консилиумам) </w:t>
      </w:r>
      <w:r w:rsidRPr="0026527F">
        <w:t>образовательны</w:t>
      </w:r>
      <w:r w:rsidR="00633F07">
        <w:t>х</w:t>
      </w:r>
      <w:r w:rsidRPr="0026527F">
        <w:t xml:space="preserve"> организаци</w:t>
      </w:r>
      <w:r w:rsidR="00633F07">
        <w:t>й</w:t>
      </w:r>
      <w:r w:rsidRPr="0026527F">
        <w:t>, в которых обучаются и воспитываются дети с ОВЗ, обязанным эти условия соблюдать, следуя рекомендациям ПМПК.</w:t>
      </w:r>
    </w:p>
    <w:p w:rsidR="008C301F" w:rsidRPr="0026527F" w:rsidRDefault="008C301F" w:rsidP="008C301F">
      <w:pPr>
        <w:spacing w:line="276" w:lineRule="auto"/>
        <w:ind w:left="567" w:right="20" w:firstLine="1134"/>
        <w:jc w:val="both"/>
      </w:pPr>
      <w:r w:rsidRPr="0026527F">
        <w:t>Таким образом, современное законодательство определяет право детей с ОВЗ на специальные образовательные условия и обязанности системы образования, в том числе - образовательных организаций, - обеспечивать эти условия.</w:t>
      </w:r>
    </w:p>
    <w:p w:rsidR="008C301F" w:rsidRDefault="008C301F" w:rsidP="008C301F">
      <w:pPr>
        <w:spacing w:line="276" w:lineRule="auto"/>
        <w:ind w:left="567" w:firstLine="1134"/>
        <w:jc w:val="center"/>
        <w:rPr>
          <w:b/>
        </w:rPr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t>Перечень основных нормативно-правовых документов, регламентирующих организацию обучения детей с ОВЗ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lastRenderedPageBreak/>
        <w:t>Федеральные документы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1.</w:t>
      </w:r>
      <w:r w:rsidRPr="0026527F">
        <w:tab/>
        <w:t>Закон Российской Федерации от 29 декабря 2012 г. № 273-ФЗ "Об образовании в Российской Федерации".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2.</w:t>
      </w:r>
      <w:r w:rsidRPr="0026527F">
        <w:tab/>
        <w:t>Указ Президента Российской Федерации от 4 февраля 2010 года № Пр-271 «Национальная образовательная инициатива "Наша новая школа"».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3.</w:t>
      </w:r>
      <w:r w:rsidRPr="0026527F">
        <w:tab/>
        <w:t>Закон Российской Федерации от 24 июля 1998 г. № 124-ФЗ "Об основных гарантиях прав ребенка в Российской Федерации".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4.</w:t>
      </w:r>
      <w:r w:rsidRPr="0026527F">
        <w:tab/>
        <w:t xml:space="preserve">Санитарно-эпидемиологические правила и нормативы </w:t>
      </w:r>
      <w:proofErr w:type="spellStart"/>
      <w:r w:rsidRPr="0026527F">
        <w:t>СанПиН</w:t>
      </w:r>
      <w:proofErr w:type="spellEnd"/>
      <w:r w:rsidRPr="0026527F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26527F">
        <w:t>для</w:t>
      </w:r>
      <w:proofErr w:type="gramEnd"/>
      <w:r w:rsidRPr="0026527F">
        <w:t xml:space="preserve">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5.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 июля 2015 г.).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6.</w:t>
      </w:r>
      <w:r w:rsidRPr="0026527F">
        <w:tab/>
        <w:t xml:space="preserve">Федеральный перечень учебников, рекомендованных </w:t>
      </w:r>
      <w:proofErr w:type="spellStart"/>
      <w:r w:rsidRPr="0026527F">
        <w:t>Минобрнауки</w:t>
      </w:r>
      <w:proofErr w:type="spellEnd"/>
      <w:r w:rsidRPr="0026527F">
        <w:t xml:space="preserve"> России к использованию в образовательном процессе в общеобразовательных учреждениях, на текущий учебный год.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7.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8.</w:t>
      </w:r>
      <w:r w:rsidRPr="0026527F">
        <w:tab/>
        <w:t>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9.</w:t>
      </w:r>
      <w:r w:rsidRPr="0026527F">
        <w:tab/>
        <w:t>Указ Президента Российской Федерации от 1 июня 2012 г. № 761 "О национальной стратегии действий в интересах детей на 2012-2017 годы".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10.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12 марта 2014 г. № 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11.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22 января 2014 г. № 32 "Об утверждении порядка приема граждан на </w:t>
      </w:r>
      <w:proofErr w:type="gramStart"/>
      <w:r w:rsidRPr="0026527F">
        <w:t>обучение по</w:t>
      </w:r>
      <w:proofErr w:type="gramEnd"/>
      <w:r w:rsidRPr="0026527F">
        <w:t xml:space="preserve"> образовательным программам начального общего, основного общего и среднего общего образования".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12.</w:t>
      </w:r>
      <w:r w:rsidRPr="0026527F">
        <w:tab/>
        <w:t xml:space="preserve">Положение о </w:t>
      </w:r>
      <w:proofErr w:type="spellStart"/>
      <w:r w:rsidRPr="0026527F">
        <w:t>психолого-медико-педагогической</w:t>
      </w:r>
      <w:proofErr w:type="spellEnd"/>
      <w:r w:rsidRPr="0026527F">
        <w:t xml:space="preserve"> комиссии (утверждено приказом </w:t>
      </w:r>
      <w:proofErr w:type="spellStart"/>
      <w:r w:rsidRPr="0026527F">
        <w:t>Минобрнауки</w:t>
      </w:r>
      <w:proofErr w:type="spellEnd"/>
      <w:r w:rsidRPr="0026527F">
        <w:t xml:space="preserve"> России 20 сентября 2013 г. № 1082).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13.</w:t>
      </w:r>
      <w:r w:rsidRPr="0026527F">
        <w:tab/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</w:t>
      </w:r>
      <w:proofErr w:type="spellStart"/>
      <w:r w:rsidRPr="0026527F">
        <w:t>Минобрнауки</w:t>
      </w:r>
      <w:proofErr w:type="spellEnd"/>
      <w:r w:rsidRPr="0026527F">
        <w:t xml:space="preserve"> России 29 августа 2013 г. № 1008).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lastRenderedPageBreak/>
        <w:t>14.</w:t>
      </w:r>
      <w:r w:rsidRPr="0026527F">
        <w:tab/>
        <w:t>Приказ Минтруда России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15.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16.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17.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18.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9 января 2014 года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19.</w:t>
      </w:r>
      <w:r w:rsidRPr="0026527F">
        <w:tab/>
      </w:r>
      <w:proofErr w:type="gramStart"/>
      <w:r w:rsidRPr="0026527F"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2 сентября 2013 г. № 1035 "О признании не действующим на территории Российской Федерации письма Министерства просвещения СССР от 5 мая 1978 г. № 28-М "Об улучшении организации индивидуального обучения больных детей на дому" и утратившим силу письма Министерства народного образования РСФСР от 14 ноября 1988 г. № 17-253-6 "Об индивидуальном обучении больных детей на дому" (совместно с письмом</w:t>
      </w:r>
      <w:proofErr w:type="gramEnd"/>
      <w:r w:rsidRPr="0026527F">
        <w:t xml:space="preserve"> </w:t>
      </w:r>
      <w:proofErr w:type="gramStart"/>
      <w:r w:rsidRPr="0026527F">
        <w:t>Министерства образования и науки РФ от 5 сентября 2013 г. № 07-1317 "Об индивидуальном обучении больных детей на дому).</w:t>
      </w:r>
      <w:proofErr w:type="gramEnd"/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20.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21.</w:t>
      </w:r>
      <w:r w:rsidRPr="0026527F">
        <w:tab/>
        <w:t xml:space="preserve">Приказ </w:t>
      </w:r>
      <w:proofErr w:type="spellStart"/>
      <w:r w:rsidRPr="0026527F">
        <w:t>Минобрнауки</w:t>
      </w:r>
      <w:proofErr w:type="spellEnd"/>
      <w:r w:rsidRPr="0026527F">
        <w:t xml:space="preserve"> РФ от 2 декабря 2015 г. № 1399 "Об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образования”.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22.</w:t>
      </w:r>
      <w:r w:rsidRPr="0026527F">
        <w:tab/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23.</w:t>
      </w:r>
      <w:r w:rsidRPr="0026527F">
        <w:tab/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24.</w:t>
      </w:r>
      <w:r w:rsidRPr="0026527F">
        <w:tab/>
        <w:t xml:space="preserve">Приказ Министерства образования и науки Российской Федерации от 31.12.2015 №1578 «О внесении изменений в федеральный государственный </w:t>
      </w:r>
      <w:r w:rsidRPr="0026527F">
        <w:lastRenderedPageBreak/>
        <w:t>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25.</w:t>
      </w:r>
      <w:r w:rsidRPr="0026527F">
        <w:tab/>
        <w:t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утвержденного Министром образования и науки Российской Федерации Д.В. Ливановым от 11.02.2015 N ДЛ-5/07вн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26.</w:t>
      </w:r>
      <w:r w:rsidRPr="0026527F">
        <w:tab/>
        <w:t xml:space="preserve">Письмо Министерства образования и науки РФ от 11 марта 2016 г. № ВК-452/07 "О введении ФГОС ОВЗ".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26527F">
        <w:t>образования</w:t>
      </w:r>
      <w:proofErr w:type="gramEnd"/>
      <w:r w:rsidRPr="0026527F">
        <w:t xml:space="preserve"> обучающихся с умственной отсталостью (интеллектуальными нарушениями).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 xml:space="preserve"> 27.</w:t>
      </w:r>
      <w:r w:rsidRPr="0026527F">
        <w:tab/>
        <w:t xml:space="preserve">Письмо Министерства образования и науки РФ от 23 мая 2016 г. № ВК-1074/07 «О совершенствовании деятельности </w:t>
      </w:r>
      <w:proofErr w:type="spellStart"/>
      <w:r w:rsidRPr="0026527F">
        <w:t>психолого-медико-педагогических</w:t>
      </w:r>
      <w:proofErr w:type="spellEnd"/>
      <w:r w:rsidRPr="0026527F">
        <w:t xml:space="preserve"> комиссий». Методические рекомендации по организации деятельности </w:t>
      </w:r>
      <w:proofErr w:type="spellStart"/>
      <w:r w:rsidRPr="0026527F">
        <w:t>психолого-медико-педагогических</w:t>
      </w:r>
      <w:proofErr w:type="spellEnd"/>
      <w:r w:rsidRPr="0026527F">
        <w:t xml:space="preserve"> комиссий в Российской Федерации.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28.</w:t>
      </w:r>
      <w:r w:rsidRPr="0026527F">
        <w:tab/>
        <w:t>Приказ Министерства  образования и науки  Российской  Федерации (</w:t>
      </w:r>
      <w:proofErr w:type="spellStart"/>
      <w:r w:rsidRPr="0026527F">
        <w:t>Минобрнауки</w:t>
      </w:r>
      <w:proofErr w:type="spellEnd"/>
      <w:r w:rsidRPr="0026527F"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(Зарегистрирован в Минюсте РФ 14 ноября 2013 г. регистрационный  N 30384).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29.</w:t>
      </w:r>
      <w:r w:rsidRPr="0026527F">
        <w:tab/>
        <w:t xml:space="preserve"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 Приказ </w:t>
      </w:r>
      <w:proofErr w:type="spellStart"/>
      <w:r w:rsidRPr="0026527F">
        <w:t>Минобрнауки</w:t>
      </w:r>
      <w:proofErr w:type="spellEnd"/>
      <w:r w:rsidRPr="0026527F">
        <w:t xml:space="preserve"> России от 30.06.2016 № 4154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30.</w:t>
      </w:r>
      <w:r w:rsidRPr="0026527F">
        <w:tab/>
        <w:t>Письмо Министерства образования и науки РФ от20.02.2017 №07-818 «Методические рекомендации по организации обучения учащихся по ФГОС ОВЗ»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31.</w:t>
      </w:r>
      <w:r w:rsidRPr="0026527F">
        <w:tab/>
        <w:t xml:space="preserve">Письмо Министерства образования и науки РФ от 20.02.2017 № ВК-1788/07 «Об организации образования обучающихся с УО» Письмо Министерства образования и науки РФ от 19.08.2016 № 07-3517 «Об учебниках </w:t>
      </w:r>
      <w:proofErr w:type="gramStart"/>
      <w:r w:rsidRPr="0026527F">
        <w:t>для</w:t>
      </w:r>
      <w:proofErr w:type="gramEnd"/>
      <w:r w:rsidRPr="0026527F">
        <w:t xml:space="preserve"> обучающихся с ОВЗ».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32.</w:t>
      </w:r>
      <w:r w:rsidRPr="0026527F">
        <w:tab/>
        <w:t xml:space="preserve">Письмо Министерства образования и науки РФ от 23.05.2016 № ВК-1074/07 «О совершенствовании деятельности </w:t>
      </w:r>
      <w:proofErr w:type="spellStart"/>
      <w:r w:rsidRPr="0026527F">
        <w:t>психолого-медико-педагогических</w:t>
      </w:r>
      <w:proofErr w:type="spellEnd"/>
      <w:r w:rsidRPr="0026527F">
        <w:t xml:space="preserve"> комиссий»</w:t>
      </w:r>
      <w:r w:rsidR="00460D0C">
        <w:t>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33.</w:t>
      </w:r>
      <w:r w:rsidRPr="0026527F">
        <w:tab/>
        <w:t xml:space="preserve">Приказ Минтруда России от 10.01.2017 N 10н "Об утверждении профессионального стандарта "Специалист в области воспитания", в том числе профессиональный стандарт </w:t>
      </w:r>
      <w:proofErr w:type="spellStart"/>
      <w:r w:rsidRPr="0026527F">
        <w:t>тьютора</w:t>
      </w:r>
      <w:proofErr w:type="spellEnd"/>
      <w:r w:rsidRPr="0026527F">
        <w:t>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34.</w:t>
      </w:r>
      <w:r w:rsidRPr="0026527F">
        <w:tab/>
        <w:t>Приказ Министерства труда и социальной защиты Российской Федерации от 12.04.2017 № 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здоровья", вступил в силу с 16.05.2017.</w:t>
      </w:r>
    </w:p>
    <w:p w:rsidR="008C301F" w:rsidRDefault="008C301F" w:rsidP="008C301F">
      <w:pPr>
        <w:spacing w:line="276" w:lineRule="auto"/>
        <w:ind w:left="567" w:firstLine="1134"/>
        <w:jc w:val="both"/>
      </w:pPr>
    </w:p>
    <w:p w:rsidR="00A67BFC" w:rsidRPr="0026527F" w:rsidRDefault="00A67BFC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t>Региональные документы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</w:rPr>
      </w:pP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  <w:r w:rsidRPr="0026527F">
        <w:rPr>
          <w:b/>
          <w:i/>
        </w:rPr>
        <w:lastRenderedPageBreak/>
        <w:t>(Нормативная и методическая база для реализации мероприятий по предоставлению образовательных услуг лицам с ОВЗ и инвалидам в Пензенской области).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Закон Пензенской области от 30.06.2009 № 1752-ЗПО «О реализации основных гарантий прав и законных интересов ребенка в Пензенской области» (с последующими изменениями);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Постановление Правительства Пензенской области от 30.10.2013 № 805-пП «Об утверждении государственной программы Пензенской области «Социальная поддержка граждан в Пензенской области на 2014 - 2020 годы» (с последующими изменениями); Подпрограмма 1 «Доступная среда в Пензенской области»;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Закон Пензенской области от 04.07.2013 № 2413-ЗПО «Об образовании в Пензенской области» (с последующими изменениями);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 xml:space="preserve">Приказ Министерства образования Пензенской области от 28.10.2013 № 552/01-07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26527F">
        <w:t>обучения</w:t>
      </w:r>
      <w:proofErr w:type="gramEnd"/>
      <w:r w:rsidRPr="0026527F">
        <w:t xml:space="preserve"> по основным общеобразовательным программам на дому или в медицинских организациях»;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Постановление Правительства Пензенской области от 26.12.2013 № 1007-пП «Об утверждении Порядка возмещения расходов образовательным организациям, осуществляющим образовательную деятельность по адаптированным основным общеобразовательным программам, на обучение детей-инвалидов и детей с ограниченными возможностями здоровья из средств бюджета Пензенской области» (с последующими изменениями);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 xml:space="preserve">Приказ Министерства образования Пензенской области от 09.04.2014 №166/01-07 «О создании центральной </w:t>
      </w:r>
      <w:proofErr w:type="spellStart"/>
      <w:r w:rsidRPr="0026527F">
        <w:t>психолого-медико-педагогической</w:t>
      </w:r>
      <w:proofErr w:type="spellEnd"/>
      <w:r w:rsidRPr="0026527F">
        <w:t xml:space="preserve"> комиссии Пензенской области» (с последующими изменениями).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Приказ Министерства образования Пензенской области от 03.08.2015 № 277/01-07 «Об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8C301F" w:rsidRPr="0026527F" w:rsidRDefault="008C301F" w:rsidP="008C301F">
      <w:pPr>
        <w:numPr>
          <w:ilvl w:val="0"/>
          <w:numId w:val="7"/>
        </w:numPr>
        <w:spacing w:line="276" w:lineRule="auto"/>
        <w:ind w:left="567" w:firstLine="1134"/>
        <w:jc w:val="both"/>
      </w:pPr>
      <w:r w:rsidRPr="0026527F">
        <w:t>План-график мероприятий по обеспечению введения ФГОС ОВЗ в общеобразовательных организациях муниципальных районах и городских округах Пензенской области (от 10 августа 2016 г.)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A67BFC" w:rsidRDefault="00A67BFC" w:rsidP="008C301F">
      <w:pPr>
        <w:spacing w:line="276" w:lineRule="auto"/>
        <w:ind w:left="567" w:firstLine="1134"/>
        <w:jc w:val="center"/>
        <w:rPr>
          <w:b/>
        </w:rPr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t>Муниципальные документы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</w:rPr>
      </w:pPr>
    </w:p>
    <w:p w:rsidR="008C301F" w:rsidRPr="0026527F" w:rsidRDefault="008C301F" w:rsidP="008C301F">
      <w:pPr>
        <w:numPr>
          <w:ilvl w:val="0"/>
          <w:numId w:val="1"/>
        </w:numPr>
        <w:spacing w:line="276" w:lineRule="auto"/>
        <w:ind w:left="567" w:firstLine="1134"/>
        <w:jc w:val="both"/>
      </w:pPr>
      <w:r w:rsidRPr="0026527F">
        <w:t>План-график мероприятий муниципального уровня по обеспечению введения ФГОС НОО ОВЗ и ФГОС О УО в общеобразовательных учреждениях муниципального образования.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2.</w:t>
      </w:r>
      <w:r w:rsidRPr="0026527F">
        <w:tab/>
        <w:t>Приказ об организации мониторинга по оценке готовности муниципальных образовательных систем к введению ФГОС НОО ОВЗ и ФГОС О УО.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A67BFC" w:rsidRDefault="00A67BFC" w:rsidP="008C301F">
      <w:pPr>
        <w:spacing w:line="276" w:lineRule="auto"/>
        <w:ind w:left="567" w:firstLine="1134"/>
        <w:jc w:val="center"/>
        <w:rPr>
          <w:b/>
        </w:rPr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lastRenderedPageBreak/>
        <w:t>Документы образовательной организации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Документы образовательной организации могут быть представлены в разделах годового плана работы ОО на основании и в соответствии Устава ОО (дополнения к Уставу ОО):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 xml:space="preserve"> нормативно-правовое обеспечение деятельности общеобразовательного учреждения в части внедрения ФГОС НОО ОВЗ и ФГОС О УО;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>финансово-экономическое обеспечение внедрения ФГОС НОО ОВЗ и ФГОС О УО;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>организационное обеспечение внедрения ФГОС НОО ОВЗ и ФГОС О УО;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>кадровое обеспечение внедрения ФГОС НОО ОВЗ и ФГОС О УО;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>информационное обеспечение внедрения федерального государственного образовательного стандарта основного общего образования.</w:t>
      </w:r>
    </w:p>
    <w:p w:rsidR="008C301F" w:rsidRPr="0026527F" w:rsidRDefault="008C301F" w:rsidP="008C301F">
      <w:pPr>
        <w:numPr>
          <w:ilvl w:val="0"/>
          <w:numId w:val="2"/>
        </w:numPr>
        <w:tabs>
          <w:tab w:val="left" w:pos="709"/>
        </w:tabs>
        <w:spacing w:line="276" w:lineRule="auto"/>
        <w:ind w:left="567" w:firstLine="1134"/>
        <w:jc w:val="both"/>
      </w:pPr>
      <w:r w:rsidRPr="0026527F">
        <w:t>материально-техническое обеспечение внедрения ФГОС НОО ОВЗ и ФГОС О УО.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A67BFC" w:rsidRDefault="00A67BFC" w:rsidP="008C301F">
      <w:pPr>
        <w:spacing w:line="276" w:lineRule="auto"/>
        <w:ind w:left="567" w:firstLine="1134"/>
        <w:jc w:val="both"/>
        <w:rPr>
          <w:b/>
          <w:i/>
        </w:rPr>
      </w:pP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  <w:r w:rsidRPr="0026527F">
        <w:rPr>
          <w:b/>
          <w:i/>
        </w:rPr>
        <w:t>Примерный перечень локальных актов образовательной организации: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>о создании в общеобразовательном учреждении рабочей группы по введению ФГОС НОО ОВЗ и ФГОС О УО (приказ о создании рабочей группы по введению ФГОС НОО ОВЗ и ФГОС О УО и утверждении положения о рабочей группе);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о создании положения </w:t>
      </w:r>
      <w:proofErr w:type="spellStart"/>
      <w:r w:rsidRPr="0026527F">
        <w:t>ПМПк</w:t>
      </w:r>
      <w:proofErr w:type="spellEnd"/>
      <w:r w:rsidRPr="0026527F">
        <w:t xml:space="preserve"> (</w:t>
      </w:r>
      <w:proofErr w:type="spellStart"/>
      <w:r w:rsidRPr="0026527F">
        <w:t>психолого-медико-педагогического</w:t>
      </w:r>
      <w:proofErr w:type="spellEnd"/>
      <w:r w:rsidRPr="0026527F">
        <w:t xml:space="preserve"> консилиума) как основного звена системы сопровождения в образовательной организации;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положение о взаимодействии ПМПК и </w:t>
      </w:r>
      <w:proofErr w:type="spellStart"/>
      <w:r w:rsidRPr="0026527F">
        <w:t>ПМПк</w:t>
      </w:r>
      <w:proofErr w:type="spellEnd"/>
      <w:r w:rsidRPr="0026527F">
        <w:t xml:space="preserve"> как системы сопровождения </w:t>
      </w:r>
      <w:proofErr w:type="gramStart"/>
      <w:r w:rsidRPr="0026527F">
        <w:t>обучающихся</w:t>
      </w:r>
      <w:proofErr w:type="gramEnd"/>
      <w:r w:rsidRPr="0026527F">
        <w:t xml:space="preserve"> с ОВЗ;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положение (внесение изменений в положение) о системе оценок, формах и порядке проведения промежуточной аттестации обучающихся с ОВЗ (в части введения комплексного подхода к оценке результатов образования: предметных, </w:t>
      </w:r>
      <w:proofErr w:type="spellStart"/>
      <w:r w:rsidRPr="0026527F">
        <w:t>метапредметных</w:t>
      </w:r>
      <w:proofErr w:type="spellEnd"/>
      <w:r w:rsidRPr="0026527F">
        <w:t>, личностных в соответствии с ФГОС НОО ОВЗ и ФГОС О УО (протоко</w:t>
      </w:r>
      <w:proofErr w:type="gramStart"/>
      <w:r w:rsidRPr="0026527F">
        <w:t>л(</w:t>
      </w:r>
      <w:proofErr w:type="spellStart"/>
      <w:proofErr w:type="gramEnd"/>
      <w:r w:rsidRPr="0026527F">
        <w:t>ы</w:t>
      </w:r>
      <w:proofErr w:type="spellEnd"/>
      <w:r w:rsidRPr="0026527F">
        <w:t>) заседания(</w:t>
      </w:r>
      <w:proofErr w:type="spellStart"/>
      <w:r w:rsidRPr="0026527F">
        <w:t>й</w:t>
      </w:r>
      <w:proofErr w:type="spellEnd"/>
      <w:r w:rsidRPr="0026527F">
        <w:t>) органов, на котором(</w:t>
      </w:r>
      <w:proofErr w:type="spellStart"/>
      <w:r w:rsidRPr="0026527F">
        <w:t>ых</w:t>
      </w:r>
      <w:proofErr w:type="spellEnd"/>
      <w:r w:rsidRPr="0026527F">
        <w:t>) рассматривались вопросы внесения изменений в положение о системе оценок, формах и порядке проведения промежуточной аттестации, приказ о внесении изменений в положение, положение с указанием изменений и дополнений);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о разработке адаптированных основных образовательных программ по уровням образования при наличии в ОО отдельных классов </w:t>
      </w:r>
      <w:proofErr w:type="gramStart"/>
      <w:r w:rsidRPr="0026527F">
        <w:t>для</w:t>
      </w:r>
      <w:proofErr w:type="gramEnd"/>
      <w:r w:rsidRPr="0026527F">
        <w:t xml:space="preserve"> обучающихся с ОВЗ (по категориям);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>о разработке адаптированных образовательных программ и/или индивидуальных учебных планов для каждого обучающегося с ОВЗ при совместном обучении (инклюзивное образование);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об утверждении адаптированных основных образовательных программ по уровням образования при наличии в ОО отдельных классов </w:t>
      </w:r>
      <w:proofErr w:type="gramStart"/>
      <w:r w:rsidRPr="0026527F">
        <w:t>для</w:t>
      </w:r>
      <w:proofErr w:type="gramEnd"/>
      <w:r w:rsidRPr="0026527F">
        <w:t xml:space="preserve"> обучающихся с ОВЗ (по категориям);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lastRenderedPageBreak/>
        <w:t>об утверждении адаптированных образовательных программ и/или индивидуальных учебных классов для каждого обучающегося с ОВЗ при совместном обучении (ежегодно);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>об утверждении программы внеурочной деятельности;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>об утверждении списка учебников и учебных пособий, используемых в образовательном процессе, перечень УМК;</w:t>
      </w:r>
    </w:p>
    <w:p w:rsidR="008C301F" w:rsidRPr="0026527F" w:rsidRDefault="008C301F" w:rsidP="008C301F">
      <w:pPr>
        <w:numPr>
          <w:ilvl w:val="0"/>
          <w:numId w:val="2"/>
        </w:numPr>
        <w:spacing w:line="276" w:lineRule="auto"/>
        <w:ind w:left="567" w:firstLine="1134"/>
        <w:jc w:val="both"/>
      </w:pPr>
      <w:r w:rsidRPr="0026527F">
        <w:t xml:space="preserve">о проведении </w:t>
      </w:r>
      <w:proofErr w:type="spellStart"/>
      <w:r w:rsidRPr="0026527F">
        <w:t>внутришкольного</w:t>
      </w:r>
      <w:proofErr w:type="spellEnd"/>
      <w:r w:rsidRPr="0026527F">
        <w:t xml:space="preserve"> контроля по реализации ФГОС НОО, ФГОС ООО, ФГОС СОО, ФГОС НОО ОВЗ и ФГОС О УО;</w:t>
      </w:r>
    </w:p>
    <w:p w:rsidR="008C301F" w:rsidRPr="0026527F" w:rsidRDefault="008C301F" w:rsidP="008C301F">
      <w:pPr>
        <w:numPr>
          <w:ilvl w:val="0"/>
          <w:numId w:val="3"/>
        </w:numPr>
        <w:spacing w:line="276" w:lineRule="auto"/>
        <w:ind w:left="567" w:firstLine="1134"/>
        <w:jc w:val="both"/>
      </w:pPr>
      <w:r w:rsidRPr="0026527F">
        <w:t xml:space="preserve">о внесении изменений в должностные инструкции учителей, заместителя директора по УВР, курирующего реализацию ФГОС НОО ОВЗ и ФГОС О УО; педагога-психолога, учителя-логопеда, социального педагога, педагога дополнительного образования, работающих с </w:t>
      </w:r>
      <w:proofErr w:type="gramStart"/>
      <w:r w:rsidRPr="0026527F">
        <w:t>обучающимися</w:t>
      </w:r>
      <w:proofErr w:type="gramEnd"/>
      <w:r w:rsidRPr="0026527F">
        <w:t xml:space="preserve"> с ОВЗ;</w:t>
      </w:r>
    </w:p>
    <w:p w:rsidR="008C301F" w:rsidRPr="0026527F" w:rsidRDefault="008C301F" w:rsidP="008C301F">
      <w:pPr>
        <w:numPr>
          <w:ilvl w:val="0"/>
          <w:numId w:val="3"/>
        </w:numPr>
        <w:spacing w:line="276" w:lineRule="auto"/>
        <w:ind w:left="567" w:firstLine="1134"/>
        <w:jc w:val="both"/>
      </w:pPr>
      <w:r w:rsidRPr="0026527F">
        <w:t>об утверждении плана методической работы (раздел плана в части сопровождения введения ФГОС НОО ОВЗ и ФГОС О УО);</w:t>
      </w:r>
    </w:p>
    <w:p w:rsidR="008C301F" w:rsidRPr="0026527F" w:rsidRDefault="008C301F" w:rsidP="008C301F">
      <w:pPr>
        <w:numPr>
          <w:ilvl w:val="0"/>
          <w:numId w:val="3"/>
        </w:numPr>
        <w:spacing w:line="276" w:lineRule="auto"/>
        <w:ind w:left="567" w:firstLine="1134"/>
        <w:jc w:val="both"/>
      </w:pPr>
      <w:r w:rsidRPr="0026527F">
        <w:t xml:space="preserve">об утверждении </w:t>
      </w:r>
      <w:proofErr w:type="gramStart"/>
      <w:r w:rsidRPr="0026527F">
        <w:t>плана-графика повышения квалификации членов педагогического коллектива</w:t>
      </w:r>
      <w:proofErr w:type="gramEnd"/>
      <w:r w:rsidRPr="0026527F">
        <w:t xml:space="preserve"> по вопросам внедрения ФГОС НОО ОВЗ и ФГОС О УО;</w:t>
      </w:r>
    </w:p>
    <w:p w:rsidR="008C301F" w:rsidRPr="0026527F" w:rsidRDefault="008C301F" w:rsidP="008C301F">
      <w:pPr>
        <w:numPr>
          <w:ilvl w:val="0"/>
          <w:numId w:val="3"/>
        </w:numPr>
        <w:spacing w:line="276" w:lineRule="auto"/>
        <w:ind w:left="567" w:firstLine="1134"/>
        <w:jc w:val="both"/>
      </w:pPr>
      <w:r w:rsidRPr="0026527F">
        <w:t xml:space="preserve">о проведении расчетов и механизмов формирования расходов, необходимых для реализации АООП </w:t>
      </w:r>
      <w:proofErr w:type="gramStart"/>
      <w:r w:rsidRPr="0026527F">
        <w:t>для</w:t>
      </w:r>
      <w:proofErr w:type="gramEnd"/>
      <w:r w:rsidRPr="0026527F">
        <w:t xml:space="preserve"> обучающихся с ОВЗ;</w:t>
      </w:r>
    </w:p>
    <w:p w:rsidR="008C301F" w:rsidRPr="0026527F" w:rsidRDefault="008C301F" w:rsidP="008C301F">
      <w:pPr>
        <w:numPr>
          <w:ilvl w:val="0"/>
          <w:numId w:val="3"/>
        </w:numPr>
        <w:spacing w:line="276" w:lineRule="auto"/>
        <w:ind w:left="567" w:firstLine="1134"/>
        <w:jc w:val="both"/>
      </w:pPr>
      <w:r w:rsidRPr="0026527F">
        <w:t>внесение изменений и дополнений в соответствующие разделы Устава, основного нормативного локального акта ОО;</w:t>
      </w:r>
    </w:p>
    <w:p w:rsidR="008C301F" w:rsidRPr="0026527F" w:rsidRDefault="008C301F" w:rsidP="008C301F">
      <w:pPr>
        <w:numPr>
          <w:ilvl w:val="0"/>
          <w:numId w:val="4"/>
        </w:numPr>
        <w:spacing w:line="276" w:lineRule="auto"/>
        <w:ind w:left="567" w:firstLine="1134"/>
        <w:jc w:val="both"/>
      </w:pPr>
      <w:r w:rsidRPr="0026527F">
        <w:t>виды реализуемых образовательных программ с указанием уровня образования и (или) направленности, в том числе и адаптированные основные общеобразовательные программы;</w:t>
      </w:r>
    </w:p>
    <w:p w:rsidR="008C301F" w:rsidRPr="0026527F" w:rsidRDefault="008C301F" w:rsidP="008C301F">
      <w:pPr>
        <w:numPr>
          <w:ilvl w:val="1"/>
          <w:numId w:val="5"/>
        </w:numPr>
        <w:spacing w:line="276" w:lineRule="auto"/>
        <w:ind w:left="567" w:firstLine="1134"/>
        <w:jc w:val="both"/>
      </w:pPr>
      <w:r w:rsidRPr="0026527F">
        <w:t>порядок участия в управлении образовательной организацией обучающихся и родителей (законных представителей) несовершеннолетних обучающихся;</w:t>
      </w:r>
    </w:p>
    <w:p w:rsidR="008C301F" w:rsidRPr="0026527F" w:rsidRDefault="008C301F" w:rsidP="008C301F">
      <w:pPr>
        <w:numPr>
          <w:ilvl w:val="1"/>
          <w:numId w:val="5"/>
        </w:numPr>
        <w:spacing w:line="276" w:lineRule="auto"/>
        <w:ind w:left="567" w:firstLine="1134"/>
        <w:jc w:val="both"/>
      </w:pPr>
      <w:r w:rsidRPr="0026527F">
        <w:t xml:space="preserve">права, обязанности и ответственность иных работников образовательной </w:t>
      </w:r>
      <w:proofErr w:type="gramStart"/>
      <w:r w:rsidRPr="0026527F">
        <w:t>организации</w:t>
      </w:r>
      <w:proofErr w:type="gramEnd"/>
      <w:r w:rsidRPr="0026527F">
        <w:t xml:space="preserve"> и иные положения.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Корректировку других локальных актов образовательного учреждения, необходимо проводить в точном соответствии с изменениями, внесенными в Устав. Перечень локальных актов, в которые необходимо внести изменения, связанные с введением ФГОС НОО ОВЗ и ФГОС О УО, определяется тем перечнем локальных актов, которые отражены в Уставе образовательной организации.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Образовательная организация вправе создавать новые локальные акты, отражающие специфику реализации ФГОС НОО ОВЗ и ФГОС О УО в конкретном образовательном учреждении: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t>положение об информационном сопровождении внедрения ФГОС НОО ОВЗ и ФГОС О УО.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t>положение о взаимодействии с родительской общественностью ОО в части внедрения ФГОС НОО ОВЗ и ФГОС О УО.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t>положение о рабочих программах отдельных учебных предметов, коррекционных курсах, программах внеурочной деятельности в ОО в связи внедрением ФГОС НОО ОВЗ и ФГОС О УО.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t xml:space="preserve">договор образовательной организации с родителями (законными представителями) </w:t>
      </w:r>
      <w:proofErr w:type="gramStart"/>
      <w:r w:rsidRPr="0026527F">
        <w:t>обучающихся</w:t>
      </w:r>
      <w:proofErr w:type="gramEnd"/>
      <w:r w:rsidRPr="0026527F">
        <w:t xml:space="preserve"> с ОВЗ.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lastRenderedPageBreak/>
        <w:t xml:space="preserve">положение о распределении стимулирующей </w:t>
      </w:r>
      <w:proofErr w:type="gramStart"/>
      <w:r w:rsidRPr="0026527F">
        <w:t>части фонда оплаты труда работников образовательного</w:t>
      </w:r>
      <w:proofErr w:type="gramEnd"/>
      <w:r w:rsidRPr="0026527F">
        <w:t xml:space="preserve"> учреждения, отражающей результативность внедрения ФГОС НОО ОВЗ и ФГОС О УО и качество образовательных услуг, оказываемых обучающимся с ОВЗ.</w:t>
      </w:r>
    </w:p>
    <w:p w:rsidR="008C301F" w:rsidRPr="0026527F" w:rsidRDefault="008C301F" w:rsidP="008C301F">
      <w:pPr>
        <w:numPr>
          <w:ilvl w:val="0"/>
          <w:numId w:val="6"/>
        </w:numPr>
        <w:spacing w:line="276" w:lineRule="auto"/>
        <w:ind w:left="567" w:firstLine="1134"/>
        <w:jc w:val="both"/>
      </w:pPr>
      <w:r w:rsidRPr="0026527F">
        <w:t>положение о создании ресурсного центра по методическому и психолого-педагогическому сопровождению обучающихся с ОВЗ из иных образовательных организаций, в том числе и оказании платных дополнительных образовательных услуг.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center"/>
        <w:rPr>
          <w:b/>
          <w:i/>
        </w:rPr>
      </w:pPr>
      <w:r w:rsidRPr="0026527F">
        <w:rPr>
          <w:b/>
          <w:i/>
        </w:rPr>
        <w:t>Адаптированная основная общеобразовательная программа</w:t>
      </w:r>
    </w:p>
    <w:p w:rsidR="008C301F" w:rsidRPr="0026527F" w:rsidRDefault="008C301F" w:rsidP="008C301F">
      <w:pPr>
        <w:spacing w:line="276" w:lineRule="auto"/>
        <w:ind w:left="567" w:firstLine="1134"/>
        <w:jc w:val="both"/>
      </w:pPr>
    </w:p>
    <w:p w:rsidR="008C301F" w:rsidRPr="0026527F" w:rsidRDefault="008C301F" w:rsidP="008C301F">
      <w:pPr>
        <w:spacing w:line="276" w:lineRule="auto"/>
        <w:ind w:left="567" w:firstLine="1134"/>
        <w:jc w:val="both"/>
      </w:pPr>
      <w:r w:rsidRPr="0026527F">
        <w:t>1.</w:t>
      </w:r>
      <w:r w:rsidRPr="0026527F">
        <w:tab/>
        <w:t>Приказ Министерства образования и науки Российской Федерации от 30.08.2013 №1015 (в ред. приказа от 17.07.2015 №734)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</w:rPr>
      </w:pPr>
      <w:r w:rsidRPr="0026527F">
        <w:t>2.</w:t>
      </w:r>
      <w:r w:rsidRPr="0026527F">
        <w:tab/>
        <w:t xml:space="preserve">Примерные адаптированные основные общеобразовательные программы начального общего образования, одобренные решением федерального учебно-методического объединения по общему образованию от 22.12.2015 протокол №4/15 </w:t>
      </w:r>
      <w:r w:rsidRPr="0026527F">
        <w:rPr>
          <w:b/>
        </w:rPr>
        <w:t xml:space="preserve">(сайт </w:t>
      </w:r>
      <w:proofErr w:type="spellStart"/>
      <w:r w:rsidRPr="0026527F">
        <w:rPr>
          <w:b/>
        </w:rPr>
        <w:t>fgosreestr.ru</w:t>
      </w:r>
      <w:proofErr w:type="spellEnd"/>
      <w:r w:rsidRPr="0026527F">
        <w:rPr>
          <w:b/>
        </w:rPr>
        <w:t>)</w:t>
      </w: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</w:rPr>
      </w:pP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</w:p>
    <w:p w:rsidR="008C301F" w:rsidRPr="0026527F" w:rsidRDefault="008C301F" w:rsidP="008C301F">
      <w:pPr>
        <w:spacing w:line="276" w:lineRule="auto"/>
        <w:ind w:left="567" w:firstLine="1134"/>
        <w:jc w:val="both"/>
        <w:rPr>
          <w:b/>
          <w:i/>
        </w:rPr>
      </w:pPr>
    </w:p>
    <w:p w:rsidR="008C301F" w:rsidRPr="0026527F" w:rsidRDefault="008C301F" w:rsidP="008C301F">
      <w:pPr>
        <w:spacing w:line="276" w:lineRule="auto"/>
        <w:ind w:left="567" w:firstLine="1134"/>
        <w:jc w:val="center"/>
      </w:pPr>
      <w:r w:rsidRPr="0026527F">
        <w:rPr>
          <w:b/>
          <w:bCs/>
          <w:i/>
          <w:iCs/>
        </w:rPr>
        <w:t>Сравнительный анализ ФГОС НОО и ФГОС НОО обучающихся с ОВЗ и интеллектуальными нарушениями.</w:t>
      </w:r>
    </w:p>
    <w:p w:rsidR="008C301F" w:rsidRPr="0026527F" w:rsidRDefault="008C301F" w:rsidP="008C301F">
      <w:pPr>
        <w:spacing w:line="276" w:lineRule="auto"/>
        <w:ind w:left="567" w:firstLine="1134"/>
      </w:pPr>
    </w:p>
    <w:tbl>
      <w:tblPr>
        <w:tblpPr w:leftFromText="180" w:rightFromText="180" w:vertAnchor="text" w:horzAnchor="margin" w:tblpXSpec="center" w:tblpY="136"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3402"/>
        <w:gridCol w:w="3192"/>
      </w:tblGrid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Критерии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сравнения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ind w:left="567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ФГОС НОО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proofErr w:type="gramStart"/>
            <w:r w:rsidRPr="00BC262A">
              <w:rPr>
                <w:b/>
                <w:sz w:val="22"/>
                <w:szCs w:val="22"/>
              </w:rPr>
              <w:t>ФГОС НОО обучающихся с ОВЗ (ограниченными</w:t>
            </w:r>
            <w:proofErr w:type="gramEnd"/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возможностями здоровья)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 xml:space="preserve">ФГОС образования </w:t>
            </w:r>
            <w:proofErr w:type="gramStart"/>
            <w:r w:rsidRPr="00BC262A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с умственной отсталостью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proofErr w:type="gramStart"/>
            <w:r w:rsidRPr="00BC262A">
              <w:rPr>
                <w:b/>
                <w:sz w:val="22"/>
                <w:szCs w:val="22"/>
              </w:rPr>
              <w:t>(интеллектуальными</w:t>
            </w:r>
            <w:proofErr w:type="gramEnd"/>
          </w:p>
          <w:p w:rsidR="008C301F" w:rsidRPr="00BC262A" w:rsidRDefault="008C301F" w:rsidP="00680476">
            <w:pPr>
              <w:spacing w:line="276" w:lineRule="auto"/>
              <w:ind w:left="567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нарушениями)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Приказ</w:t>
            </w:r>
          </w:p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От 22 декабря 2012г.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№ 273 –ФЗ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«Об образовании </w:t>
            </w:r>
            <w:proofErr w:type="gramStart"/>
            <w:r w:rsidRPr="00BC262A">
              <w:rPr>
                <w:sz w:val="22"/>
                <w:szCs w:val="22"/>
              </w:rPr>
              <w:t>в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Российской  Федерации»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От 19 декабря 2014 г.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№ 1598 «Об утверждении ФГОС НОО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  <w:r w:rsidRPr="00BC262A">
              <w:rPr>
                <w:sz w:val="22"/>
                <w:szCs w:val="22"/>
              </w:rPr>
              <w:t xml:space="preserve"> с ОВЗ»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От 19 декабря 2014 г.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№ 1599 «Об утверждении ФГОС НОО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  <w:r w:rsidRPr="00BC262A">
              <w:rPr>
                <w:sz w:val="22"/>
                <w:szCs w:val="22"/>
              </w:rPr>
              <w:t xml:space="preserve"> с интеллектуальными нарушениями»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Количество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разделов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</w:pPr>
            <w:r w:rsidRPr="00BC262A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</w:pPr>
            <w:r w:rsidRPr="00BC262A">
              <w:rPr>
                <w:sz w:val="22"/>
                <w:szCs w:val="22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</w:pPr>
            <w:r w:rsidRPr="00BC262A">
              <w:rPr>
                <w:sz w:val="22"/>
                <w:szCs w:val="22"/>
              </w:rPr>
              <w:t>4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Цель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Развитие личности </w:t>
            </w:r>
            <w:proofErr w:type="gramStart"/>
            <w:r w:rsidRPr="00BC262A">
              <w:rPr>
                <w:sz w:val="22"/>
                <w:szCs w:val="22"/>
              </w:rPr>
              <w:t>обучающегося</w:t>
            </w:r>
            <w:proofErr w:type="gramEnd"/>
            <w:r w:rsidRPr="00BC262A">
              <w:rPr>
                <w:sz w:val="22"/>
                <w:szCs w:val="22"/>
              </w:rPr>
              <w:t xml:space="preserve"> на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основе формирования УУД (универсальных учебных действий),   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развитие личности, охрана и укрепление познания и освоения мира 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Формирование общей культуры, обеспечивающей разностороннее физического и психического здоровья,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социального и эмоционального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благополучия, формирование основ гражданской идентичности и мировоззрения, формирование основ учебной деятельности.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Формирование общей культуры,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обеспечивающей разностороннее развитие личности, охрана и укрепление физического и психического здоровья,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социального и эмоционального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благополучия, формирование </w:t>
            </w:r>
            <w:r w:rsidRPr="00BC262A">
              <w:rPr>
                <w:sz w:val="22"/>
                <w:szCs w:val="22"/>
              </w:rPr>
              <w:lastRenderedPageBreak/>
              <w:t>основ гражданской идентичности и мировоззрения, формирование основ учебной деятельности, создание специальных условий для получения образования, в соответствии с возрастными и индивидуальными особенностями</w:t>
            </w:r>
            <w:proofErr w:type="gramStart"/>
            <w:r w:rsidRPr="00BC262A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lastRenderedPageBreak/>
              <w:t>Направленность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стандарта уровня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Стандарт направлен на обеспечение =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ориентация на достижение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планируемых результатов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Обеспечение вариативности и разнообразия содержания АООП и организационных форм получения образования, с учетом  их образовательных потребностей, способностей и состояния здоровья.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Обеспечение вариативности и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разнообразия содержания АООП и организационных форм получения образования, с учетом  их образовательных потребностей, способностей и состояния здоровья.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Методологическая основа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Системно – </w:t>
            </w:r>
            <w:proofErr w:type="spellStart"/>
            <w:r w:rsidRPr="00BC262A">
              <w:rPr>
                <w:sz w:val="22"/>
                <w:szCs w:val="22"/>
              </w:rPr>
              <w:t>деятельностный</w:t>
            </w:r>
            <w:proofErr w:type="spellEnd"/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подход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Дифференцированный, индивидуальный и</w:t>
            </w:r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proofErr w:type="gramStart"/>
            <w:r w:rsidRPr="00BC262A">
              <w:rPr>
                <w:sz w:val="22"/>
                <w:szCs w:val="22"/>
              </w:rPr>
              <w:t>деятельностный</w:t>
            </w:r>
            <w:proofErr w:type="spellEnd"/>
            <w:r w:rsidRPr="00BC262A">
              <w:rPr>
                <w:sz w:val="22"/>
                <w:szCs w:val="22"/>
              </w:rPr>
              <w:t xml:space="preserve">  подходы ((переход от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r w:rsidRPr="00BC262A">
              <w:rPr>
                <w:sz w:val="22"/>
                <w:szCs w:val="22"/>
              </w:rPr>
              <w:t>знаниевой</w:t>
            </w:r>
            <w:proofErr w:type="spellEnd"/>
            <w:r w:rsidRPr="00BC262A">
              <w:rPr>
                <w:sz w:val="22"/>
                <w:szCs w:val="22"/>
              </w:rPr>
              <w:t xml:space="preserve"> парадигмы </w:t>
            </w:r>
            <w:proofErr w:type="gramStart"/>
            <w:r w:rsidRPr="00BC262A">
              <w:rPr>
                <w:sz w:val="22"/>
                <w:szCs w:val="22"/>
              </w:rPr>
              <w:t>к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proofErr w:type="gramStart"/>
            <w:r w:rsidRPr="00BC262A">
              <w:rPr>
                <w:sz w:val="22"/>
                <w:szCs w:val="22"/>
              </w:rPr>
              <w:t>деятельностной</w:t>
            </w:r>
            <w:proofErr w:type="spellEnd"/>
            <w:r w:rsidRPr="00BC262A">
              <w:rPr>
                <w:sz w:val="22"/>
                <w:szCs w:val="22"/>
              </w:rPr>
              <w:t xml:space="preserve">) 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Дифференцированный, индивидуальный и</w:t>
            </w:r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proofErr w:type="gramStart"/>
            <w:r w:rsidRPr="00BC262A">
              <w:rPr>
                <w:sz w:val="22"/>
                <w:szCs w:val="22"/>
              </w:rPr>
              <w:t>деятельностный</w:t>
            </w:r>
            <w:proofErr w:type="spellEnd"/>
            <w:r w:rsidRPr="00BC262A">
              <w:rPr>
                <w:sz w:val="22"/>
                <w:szCs w:val="22"/>
              </w:rPr>
              <w:t xml:space="preserve">  подходы ((переход от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r w:rsidRPr="00BC262A">
              <w:rPr>
                <w:sz w:val="22"/>
                <w:szCs w:val="22"/>
              </w:rPr>
              <w:t>знаниевой</w:t>
            </w:r>
            <w:proofErr w:type="spellEnd"/>
            <w:r w:rsidRPr="00BC262A">
              <w:rPr>
                <w:sz w:val="22"/>
                <w:szCs w:val="22"/>
              </w:rPr>
              <w:t xml:space="preserve"> парадигмы </w:t>
            </w:r>
            <w:proofErr w:type="gramStart"/>
            <w:r w:rsidRPr="00BC262A">
              <w:rPr>
                <w:sz w:val="22"/>
                <w:szCs w:val="22"/>
              </w:rPr>
              <w:t>к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proofErr w:type="spellStart"/>
            <w:proofErr w:type="gramStart"/>
            <w:r w:rsidRPr="00BC262A">
              <w:rPr>
                <w:sz w:val="22"/>
                <w:szCs w:val="22"/>
              </w:rPr>
              <w:t>деятельностной</w:t>
            </w:r>
            <w:proofErr w:type="spellEnd"/>
            <w:r w:rsidRPr="00BC262A">
              <w:rPr>
                <w:sz w:val="22"/>
                <w:szCs w:val="22"/>
              </w:rPr>
              <w:t xml:space="preserve">)  </w:t>
            </w:r>
            <w:proofErr w:type="gramEnd"/>
          </w:p>
        </w:tc>
      </w:tr>
      <w:tr w:rsidR="008C301F" w:rsidRPr="00BC262A" w:rsidTr="00BC262A">
        <w:trPr>
          <w:trHeight w:val="6227"/>
        </w:trPr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Портрет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выпускника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-любящий свой народ, край, Родину,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-</w:t>
            </w:r>
            <w:proofErr w:type="gramStart"/>
            <w:r w:rsidRPr="00BC262A">
              <w:rPr>
                <w:sz w:val="22"/>
                <w:szCs w:val="22"/>
              </w:rPr>
              <w:t>уважающий</w:t>
            </w:r>
            <w:proofErr w:type="gramEnd"/>
            <w:r w:rsidRPr="00BC262A">
              <w:rPr>
                <w:sz w:val="22"/>
                <w:szCs w:val="22"/>
              </w:rPr>
              <w:t xml:space="preserve"> ценности семьи и общества,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-любознательный, активно познающий мир;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 -</w:t>
            </w:r>
            <w:proofErr w:type="gramStart"/>
            <w:r w:rsidRPr="00BC262A">
              <w:rPr>
                <w:sz w:val="22"/>
                <w:szCs w:val="22"/>
              </w:rPr>
              <w:t>владеющий</w:t>
            </w:r>
            <w:proofErr w:type="gramEnd"/>
            <w:r w:rsidRPr="00BC262A">
              <w:rPr>
                <w:sz w:val="22"/>
                <w:szCs w:val="22"/>
              </w:rPr>
              <w:t xml:space="preserve"> основами умения учиться, способный к организации собственной деятельности;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- </w:t>
            </w:r>
            <w:proofErr w:type="gramStart"/>
            <w:r w:rsidRPr="00BC262A">
              <w:rPr>
                <w:sz w:val="22"/>
                <w:szCs w:val="22"/>
              </w:rPr>
              <w:t>готовый</w:t>
            </w:r>
            <w:proofErr w:type="gramEnd"/>
            <w:r w:rsidRPr="00BC262A">
              <w:rPr>
                <w:sz w:val="22"/>
                <w:szCs w:val="22"/>
              </w:rPr>
              <w:t xml:space="preserve"> самостоятельно действовать и отвечать за свои поступки перед семьей и обществом;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- </w:t>
            </w:r>
            <w:proofErr w:type="gramStart"/>
            <w:r w:rsidRPr="00BC262A">
              <w:rPr>
                <w:sz w:val="22"/>
                <w:szCs w:val="22"/>
              </w:rPr>
              <w:t>доброжелательный</w:t>
            </w:r>
            <w:proofErr w:type="gramEnd"/>
            <w:r w:rsidRPr="00BC262A">
              <w:rPr>
                <w:sz w:val="22"/>
                <w:szCs w:val="22"/>
              </w:rPr>
              <w:t>, умеющий слушать и слышать собеседника,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обосновывать свою позицию, </w:t>
            </w:r>
            <w:proofErr w:type="gramStart"/>
            <w:r w:rsidRPr="00BC262A">
              <w:rPr>
                <w:sz w:val="22"/>
                <w:szCs w:val="22"/>
              </w:rPr>
              <w:t>выполняющий</w:t>
            </w:r>
            <w:proofErr w:type="gramEnd"/>
            <w:r w:rsidRPr="00BC262A">
              <w:rPr>
                <w:sz w:val="22"/>
                <w:szCs w:val="22"/>
              </w:rPr>
              <w:t xml:space="preserve"> правила здорового и безопасного образа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lastRenderedPageBreak/>
              <w:t>жизни.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</w:p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</w:pP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Социализированная личность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ind w:left="567" w:firstLine="1134"/>
              <w:jc w:val="center"/>
            </w:pPr>
          </w:p>
          <w:p w:rsidR="008C301F" w:rsidRPr="00BC262A" w:rsidRDefault="008C301F" w:rsidP="00680476">
            <w:pPr>
              <w:spacing w:line="276" w:lineRule="auto"/>
            </w:pPr>
          </w:p>
          <w:p w:rsidR="008C301F" w:rsidRPr="00BC262A" w:rsidRDefault="008C301F" w:rsidP="00680476">
            <w:pPr>
              <w:spacing w:line="276" w:lineRule="auto"/>
              <w:ind w:left="567"/>
            </w:pPr>
            <w:r w:rsidRPr="00BC262A">
              <w:rPr>
                <w:sz w:val="22"/>
                <w:szCs w:val="22"/>
              </w:rPr>
              <w:t>Социализированная личность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lastRenderedPageBreak/>
              <w:t>Содержательные области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образовательных программ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обществознание, и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естествознание, основы духовно-нравственной культуры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народов России,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математика и информатика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технология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филология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искусство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Филология 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математика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обществознание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ОРКСЭ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искусство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физкультура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технология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физкультура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технология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-- - - - - - - - - - - - - - - - -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жизненные компетенции.</w:t>
            </w:r>
          </w:p>
        </w:tc>
      </w:tr>
      <w:tr w:rsidR="008C301F" w:rsidRPr="00BC262A" w:rsidTr="00BC262A">
        <w:tc>
          <w:tcPr>
            <w:tcW w:w="1951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Организация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инклюзивного</w:t>
            </w:r>
          </w:p>
          <w:p w:rsidR="008C301F" w:rsidRPr="00BC262A" w:rsidRDefault="008C301F" w:rsidP="00680476">
            <w:pPr>
              <w:spacing w:line="276" w:lineRule="auto"/>
              <w:rPr>
                <w:b/>
              </w:rPr>
            </w:pPr>
            <w:r w:rsidRPr="00BC262A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2410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Стандарт учитывает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специальные требования и (или) ФГОС НОО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 ОВЗ и (или) ФГОС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образования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  <w:r w:rsidRPr="00BC262A">
              <w:rPr>
                <w:sz w:val="22"/>
                <w:szCs w:val="22"/>
              </w:rPr>
              <w:t xml:space="preserve"> с УО. Срок обучения </w:t>
            </w:r>
            <w:proofErr w:type="gramStart"/>
            <w:r w:rsidRPr="00BC262A">
              <w:rPr>
                <w:sz w:val="22"/>
                <w:szCs w:val="22"/>
              </w:rPr>
              <w:t>для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инвалидов и лиц с ОВЗ при обучении по </w:t>
            </w:r>
            <w:proofErr w:type="gramStart"/>
            <w:r w:rsidRPr="00BC262A">
              <w:rPr>
                <w:sz w:val="22"/>
                <w:szCs w:val="22"/>
              </w:rPr>
              <w:t>адаптированным</w:t>
            </w:r>
            <w:proofErr w:type="gramEnd"/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ООП НОО, увеличивается не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более чем на два года.</w:t>
            </w:r>
          </w:p>
        </w:tc>
        <w:tc>
          <w:tcPr>
            <w:tcW w:w="340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Стандарт учитывает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специальные требования и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>(или) ФГОС НОО обучающихся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с ОВЗ и (или) ФГОС образования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  <w:r w:rsidRPr="00BC262A">
              <w:rPr>
                <w:sz w:val="22"/>
                <w:szCs w:val="22"/>
              </w:rPr>
              <w:t xml:space="preserve"> с УО. </w:t>
            </w:r>
          </w:p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Срок обучения для инвалидов и лиц с ОВЗ при обучении </w:t>
            </w:r>
            <w:proofErr w:type="gramStart"/>
            <w:r w:rsidRPr="00BC262A">
              <w:rPr>
                <w:sz w:val="22"/>
                <w:szCs w:val="22"/>
              </w:rPr>
              <w:t>по</w:t>
            </w:r>
            <w:proofErr w:type="gramEnd"/>
            <w:r w:rsidRPr="00BC262A">
              <w:rPr>
                <w:sz w:val="22"/>
                <w:szCs w:val="22"/>
              </w:rPr>
              <w:t xml:space="preserve"> адаптированным ООП НОО, увеличивается не более чем на два года.</w:t>
            </w:r>
          </w:p>
        </w:tc>
        <w:tc>
          <w:tcPr>
            <w:tcW w:w="3192" w:type="dxa"/>
            <w:shd w:val="clear" w:color="auto" w:fill="auto"/>
          </w:tcPr>
          <w:p w:rsidR="008C301F" w:rsidRPr="00BC262A" w:rsidRDefault="008C301F" w:rsidP="00680476">
            <w:pPr>
              <w:spacing w:line="276" w:lineRule="auto"/>
            </w:pPr>
            <w:r w:rsidRPr="00BC262A">
              <w:rPr>
                <w:sz w:val="22"/>
                <w:szCs w:val="22"/>
              </w:rPr>
              <w:t xml:space="preserve">Стандарт учитывает специальные требования и (или) ФГОС НОО </w:t>
            </w:r>
            <w:proofErr w:type="gramStart"/>
            <w:r w:rsidRPr="00BC262A">
              <w:rPr>
                <w:sz w:val="22"/>
                <w:szCs w:val="22"/>
              </w:rPr>
              <w:t>обучающихся</w:t>
            </w:r>
            <w:proofErr w:type="gramEnd"/>
            <w:r w:rsidRPr="00BC262A">
              <w:rPr>
                <w:sz w:val="22"/>
                <w:szCs w:val="22"/>
              </w:rPr>
              <w:t xml:space="preserve"> с ОВЗ и (или) ФГОС образования обучающихся с УО. Срок обучения для инвалидов и лиц с ОВЗ при обучении </w:t>
            </w:r>
            <w:proofErr w:type="gramStart"/>
            <w:r w:rsidRPr="00BC262A">
              <w:rPr>
                <w:sz w:val="22"/>
                <w:szCs w:val="22"/>
              </w:rPr>
              <w:t>по</w:t>
            </w:r>
            <w:proofErr w:type="gramEnd"/>
            <w:r w:rsidRPr="00BC262A">
              <w:rPr>
                <w:sz w:val="22"/>
                <w:szCs w:val="22"/>
              </w:rPr>
              <w:t xml:space="preserve"> адаптированным ООП НОО, увеличивается не более чем на два года.</w:t>
            </w:r>
          </w:p>
        </w:tc>
      </w:tr>
    </w:tbl>
    <w:p w:rsidR="00A179DD" w:rsidRDefault="00A179DD" w:rsidP="00A179DD">
      <w:pPr>
        <w:pStyle w:val="Default"/>
        <w:rPr>
          <w:b/>
          <w:bCs/>
          <w:sz w:val="28"/>
          <w:szCs w:val="28"/>
        </w:rPr>
      </w:pP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spacing w:line="276" w:lineRule="auto"/>
        <w:ind w:left="567" w:firstLine="1134"/>
        <w:jc w:val="center"/>
        <w:rPr>
          <w:b/>
        </w:rPr>
      </w:pPr>
      <w:r w:rsidRPr="0026527F">
        <w:rPr>
          <w:b/>
        </w:rPr>
        <w:t>ОСНОВНЫЕ ТЕРМИНЫ</w:t>
      </w:r>
    </w:p>
    <w:p w:rsidR="008F3C90" w:rsidRPr="0026527F" w:rsidRDefault="008F3C90" w:rsidP="008F3C90">
      <w:pPr>
        <w:spacing w:line="276" w:lineRule="auto"/>
        <w:ind w:left="567" w:firstLine="1134"/>
        <w:jc w:val="center"/>
        <w:rPr>
          <w:b/>
        </w:rPr>
      </w:pPr>
    </w:p>
    <w:p w:rsidR="008F3C90" w:rsidRPr="0026527F" w:rsidRDefault="008F3C90" w:rsidP="008F3C90">
      <w:pPr>
        <w:spacing w:line="276" w:lineRule="auto"/>
        <w:ind w:left="567" w:firstLine="1134"/>
        <w:jc w:val="both"/>
      </w:pPr>
      <w:r w:rsidRPr="0026527F">
        <w:t>Основные положения и понятия, закрепленные законом «Об образовании в РФ» в части образования детей с ОВЗ: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  <w:proofErr w:type="gramStart"/>
      <w:r w:rsidRPr="0026527F">
        <w:t>Обучающийся</w:t>
      </w:r>
      <w:proofErr w:type="gramEnd"/>
      <w:r w:rsidRPr="0026527F"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26527F">
        <w:t>психолого-медико-педагогической</w:t>
      </w:r>
      <w:proofErr w:type="spellEnd"/>
      <w:r w:rsidRPr="0026527F">
        <w:t xml:space="preserve"> комиссией и препятствующие получению образования без создания специальных условий. 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  <w:r w:rsidRPr="0026527F"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  <w:r w:rsidRPr="0026527F"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  <w:r w:rsidRPr="0026527F"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  <w:proofErr w:type="gramStart"/>
      <w:r w:rsidRPr="0026527F">
        <w:t>Специальные условия для получения образования обучающимися с ограниченными возможностями здоровья 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="00BC262A">
        <w:t xml:space="preserve"> </w:t>
      </w:r>
      <w:proofErr w:type="gramStart"/>
      <w:r w:rsidRPr="0026527F">
        <w:t>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 xml:space="preserve">ФГОС НОО ОВЗ - федеральный государственный образовательный стандарт начального общего образования </w:t>
      </w:r>
      <w:proofErr w:type="gramStart"/>
      <w:r w:rsidRPr="0026527F">
        <w:t>обучающихся</w:t>
      </w:r>
      <w:proofErr w:type="gramEnd"/>
      <w:r w:rsidRPr="0026527F">
        <w:t xml:space="preserve"> с ограниченными возможностями здоровья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 xml:space="preserve">ФГОС О у/о - федеральный государственный образовательный стандарт образования </w:t>
      </w:r>
      <w:proofErr w:type="gramStart"/>
      <w:r w:rsidRPr="0026527F">
        <w:t>обучающихся</w:t>
      </w:r>
      <w:proofErr w:type="gramEnd"/>
      <w:r w:rsidRPr="0026527F">
        <w:t xml:space="preserve"> с умственной отсталостью (интеллектуальными нарушениями)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>ООП НОО - основная образовательная программа начального общего образования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>ОО - общеобразовательная организация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lastRenderedPageBreak/>
        <w:t>АООП - адаптированная основная общеобразовательная программа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>ПАООП НОО - примерная адаптированная основная образовательная программа начального общего образования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>ПАООП - примерная адаптированная основная общеобразовательная программа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>СИП</w:t>
      </w:r>
      <w:proofErr w:type="gramStart"/>
      <w:r w:rsidRPr="0026527F">
        <w:t>Р-</w:t>
      </w:r>
      <w:proofErr w:type="gramEnd"/>
      <w:r w:rsidRPr="0026527F">
        <w:t xml:space="preserve"> специальная индивидуальная программа развития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 xml:space="preserve">ПМПК - </w:t>
      </w:r>
      <w:proofErr w:type="spellStart"/>
      <w:r w:rsidRPr="0026527F">
        <w:t>психолого-медико-педагогическая</w:t>
      </w:r>
      <w:proofErr w:type="spellEnd"/>
      <w:r w:rsidRPr="0026527F">
        <w:t xml:space="preserve"> комиссия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proofErr w:type="spellStart"/>
      <w:r w:rsidRPr="0026527F">
        <w:t>ПМПк</w:t>
      </w:r>
      <w:proofErr w:type="spellEnd"/>
      <w:r w:rsidRPr="0026527F">
        <w:t xml:space="preserve"> - </w:t>
      </w:r>
      <w:proofErr w:type="spellStart"/>
      <w:r w:rsidRPr="0026527F">
        <w:t>психолого-медико-педагогический</w:t>
      </w:r>
      <w:proofErr w:type="spellEnd"/>
      <w:r w:rsidRPr="0026527F">
        <w:t xml:space="preserve"> консилиум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numPr>
          <w:ilvl w:val="0"/>
          <w:numId w:val="9"/>
        </w:numPr>
        <w:spacing w:line="276" w:lineRule="auto"/>
        <w:jc w:val="both"/>
      </w:pPr>
      <w:r w:rsidRPr="0026527F">
        <w:t xml:space="preserve">ИПР - индивидуальная программа реабилитации и </w:t>
      </w:r>
      <w:proofErr w:type="spellStart"/>
      <w:r w:rsidRPr="0026527F">
        <w:t>абилитации</w:t>
      </w:r>
      <w:proofErr w:type="spellEnd"/>
      <w:r w:rsidRPr="0026527F">
        <w:t xml:space="preserve"> инвалида</w:t>
      </w: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Pr="0026527F" w:rsidRDefault="008F3C90" w:rsidP="008F3C90">
      <w:pPr>
        <w:spacing w:line="276" w:lineRule="auto"/>
        <w:ind w:left="567" w:firstLine="1134"/>
        <w:jc w:val="both"/>
      </w:pPr>
    </w:p>
    <w:p w:rsidR="008F3C90" w:rsidRDefault="008F3C90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p w:rsidR="008F59FB" w:rsidRDefault="008F59FB" w:rsidP="008F59FB">
      <w:pPr>
        <w:spacing w:line="276" w:lineRule="auto"/>
        <w:ind w:left="567" w:firstLine="1134"/>
      </w:pPr>
    </w:p>
    <w:sectPr w:rsidR="008F59FB" w:rsidSect="001358B3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AA1"/>
    <w:multiLevelType w:val="hybridMultilevel"/>
    <w:tmpl w:val="FA726B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A94F30"/>
    <w:multiLevelType w:val="hybridMultilevel"/>
    <w:tmpl w:val="5276F234"/>
    <w:lvl w:ilvl="0" w:tplc="DC763B9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BD015D"/>
    <w:multiLevelType w:val="hybridMultilevel"/>
    <w:tmpl w:val="001ED6CE"/>
    <w:lvl w:ilvl="0" w:tplc="DC763B9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B215787"/>
    <w:multiLevelType w:val="hybridMultilevel"/>
    <w:tmpl w:val="20BC15CE"/>
    <w:lvl w:ilvl="0" w:tplc="DC763B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7E05C8">
      <w:start w:val="16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5943A8A">
      <w:numFmt w:val="bullet"/>
      <w:lvlText w:val=""/>
      <w:lvlJc w:val="left"/>
      <w:pPr>
        <w:ind w:left="3300" w:hanging="1500"/>
      </w:pPr>
      <w:rPr>
        <w:rFonts w:ascii="Times New Roman" w:eastAsia="Cambr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40A87"/>
    <w:multiLevelType w:val="hybridMultilevel"/>
    <w:tmpl w:val="AEF0A058"/>
    <w:lvl w:ilvl="0" w:tplc="CDB0802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114820"/>
    <w:multiLevelType w:val="hybridMultilevel"/>
    <w:tmpl w:val="B2F02D2E"/>
    <w:lvl w:ilvl="0" w:tplc="DC763B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96BF4"/>
    <w:multiLevelType w:val="hybridMultilevel"/>
    <w:tmpl w:val="8BBE790C"/>
    <w:lvl w:ilvl="0" w:tplc="DC763B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8717BA"/>
    <w:multiLevelType w:val="hybridMultilevel"/>
    <w:tmpl w:val="EAB24C1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AF73172"/>
    <w:multiLevelType w:val="hybridMultilevel"/>
    <w:tmpl w:val="36E08CD2"/>
    <w:lvl w:ilvl="0" w:tplc="DC763B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763B92">
      <w:start w:val="1"/>
      <w:numFmt w:val="bullet"/>
      <w:lvlText w:val="−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DD"/>
    <w:rsid w:val="00007F9A"/>
    <w:rsid w:val="00016C5A"/>
    <w:rsid w:val="001358B3"/>
    <w:rsid w:val="001D7FB9"/>
    <w:rsid w:val="003053B2"/>
    <w:rsid w:val="00435039"/>
    <w:rsid w:val="00460D0C"/>
    <w:rsid w:val="004C4E60"/>
    <w:rsid w:val="00633F07"/>
    <w:rsid w:val="00697158"/>
    <w:rsid w:val="006C60A2"/>
    <w:rsid w:val="00705203"/>
    <w:rsid w:val="007970B6"/>
    <w:rsid w:val="008C301F"/>
    <w:rsid w:val="008F3C90"/>
    <w:rsid w:val="008F59FB"/>
    <w:rsid w:val="00916424"/>
    <w:rsid w:val="00A179DD"/>
    <w:rsid w:val="00A22E0A"/>
    <w:rsid w:val="00A3749D"/>
    <w:rsid w:val="00A67BFC"/>
    <w:rsid w:val="00BC262A"/>
    <w:rsid w:val="00C46E41"/>
    <w:rsid w:val="00D420F9"/>
    <w:rsid w:val="00E03FB0"/>
    <w:rsid w:val="00E808F5"/>
    <w:rsid w:val="00F9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9D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A179DD"/>
    <w:rPr>
      <w:color w:val="0000FF"/>
      <w:u w:val="single"/>
    </w:rPr>
  </w:style>
  <w:style w:type="paragraph" w:styleId="a4">
    <w:name w:val="Body Text"/>
    <w:basedOn w:val="a"/>
    <w:link w:val="a5"/>
    <w:rsid w:val="00A179DD"/>
    <w:pPr>
      <w:jc w:val="center"/>
    </w:pPr>
  </w:style>
  <w:style w:type="character" w:customStyle="1" w:styleId="a5">
    <w:name w:val="Основной текст Знак"/>
    <w:basedOn w:val="a0"/>
    <w:link w:val="a4"/>
    <w:rsid w:val="00A1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179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17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cen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C429-75CE-433E-9E29-F1252D6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MmM</cp:lastModifiedBy>
  <cp:revision>7</cp:revision>
  <dcterms:created xsi:type="dcterms:W3CDTF">2019-03-28T07:51:00Z</dcterms:created>
  <dcterms:modified xsi:type="dcterms:W3CDTF">2021-02-15T12:32:00Z</dcterms:modified>
</cp:coreProperties>
</file>